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7A2" w:rsidRPr="00AE67A2" w:rsidRDefault="00AE67A2" w:rsidP="00AE67A2">
      <w:pPr>
        <w:jc w:val="center"/>
        <w:rPr>
          <w:rFonts w:ascii="Times New Roman" w:hAnsi="Times New Roman" w:cs="Times New Roman"/>
        </w:rPr>
      </w:pPr>
      <w:r w:rsidRPr="00AE67A2">
        <w:rPr>
          <w:rFonts w:ascii="Times New Roman" w:hAnsi="Times New Roman" w:cs="Times New Roman"/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3025140</wp:posOffset>
                </wp:positionH>
                <wp:positionV relativeFrom="paragraph">
                  <wp:posOffset>-294640</wp:posOffset>
                </wp:positionV>
                <wp:extent cx="90805" cy="171450"/>
                <wp:effectExtent l="11430" t="13335" r="12065" b="5715"/>
                <wp:wrapNone/>
                <wp:docPr id="2" name="Овал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714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1078E9A" id="Овал 2" o:spid="_x0000_s1026" style="position:absolute;margin-left:238.2pt;margin-top:-23.2pt;width:7.1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" strokecolor="white"/>
            </w:pict>
          </mc:Fallback>
        </mc:AlternateContent>
      </w:r>
      <w:r w:rsidRPr="00AE67A2">
        <w:rPr>
          <w:rFonts w:ascii="Times New Roman" w:hAnsi="Times New Roman" w:cs="Times New Roman"/>
          <w:noProof/>
          <w:lang w:val="ru-RU" w:eastAsia="ru-RU" w:bidi="ar-SA"/>
        </w:rPr>
        <w:drawing>
          <wp:inline distT="0" distB="0" distL="0" distR="0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67A2" w:rsidRPr="00AE67A2" w:rsidRDefault="00AE67A2" w:rsidP="00AE67A2">
      <w:pPr>
        <w:jc w:val="center"/>
        <w:rPr>
          <w:rFonts w:ascii="Times New Roman" w:hAnsi="Times New Roman" w:cs="Times New Roman"/>
          <w:b/>
          <w:sz w:val="28"/>
        </w:rPr>
      </w:pPr>
      <w:r w:rsidRPr="00AE67A2">
        <w:rPr>
          <w:rFonts w:ascii="Times New Roman" w:hAnsi="Times New Roman" w:cs="Times New Roman"/>
          <w:b/>
          <w:sz w:val="28"/>
        </w:rPr>
        <w:t>КОРОСТИШІВСЬКА МІСЬКА РАДА</w:t>
      </w:r>
    </w:p>
    <w:p w:rsidR="00AE67A2" w:rsidRPr="00AE67A2" w:rsidRDefault="00AE67A2" w:rsidP="00AE67A2">
      <w:pPr>
        <w:jc w:val="center"/>
        <w:rPr>
          <w:rFonts w:ascii="Times New Roman" w:hAnsi="Times New Roman" w:cs="Times New Roman"/>
          <w:b/>
        </w:rPr>
      </w:pPr>
      <w:r w:rsidRPr="00AE67A2">
        <w:rPr>
          <w:rFonts w:ascii="Times New Roman" w:hAnsi="Times New Roman" w:cs="Times New Roman"/>
          <w:b/>
        </w:rPr>
        <w:t>м.Коростишів</w:t>
      </w:r>
    </w:p>
    <w:p w:rsidR="00AE67A2" w:rsidRPr="00AE67A2" w:rsidRDefault="00AE67A2" w:rsidP="00AE67A2">
      <w:pPr>
        <w:jc w:val="center"/>
        <w:rPr>
          <w:rFonts w:ascii="Times New Roman" w:hAnsi="Times New Roman" w:cs="Times New Roman"/>
          <w:b/>
          <w:sz w:val="28"/>
        </w:rPr>
      </w:pPr>
    </w:p>
    <w:p w:rsidR="00AE67A2" w:rsidRPr="00AE67A2" w:rsidRDefault="00AE67A2" w:rsidP="00AE67A2">
      <w:pPr>
        <w:jc w:val="center"/>
        <w:rPr>
          <w:rFonts w:ascii="Times New Roman" w:hAnsi="Times New Roman" w:cs="Times New Roman"/>
          <w:b/>
          <w:sz w:val="28"/>
        </w:rPr>
      </w:pPr>
      <w:r w:rsidRPr="00AE67A2">
        <w:rPr>
          <w:rFonts w:ascii="Times New Roman" w:hAnsi="Times New Roman" w:cs="Times New Roman"/>
          <w:b/>
          <w:sz w:val="28"/>
        </w:rPr>
        <w:t>Р І Ш Е Н Н Я</w:t>
      </w:r>
    </w:p>
    <w:p w:rsidR="00AE67A2" w:rsidRPr="00AE67A2" w:rsidRDefault="00AE67A2" w:rsidP="00AE67A2">
      <w:pPr>
        <w:jc w:val="center"/>
        <w:rPr>
          <w:rFonts w:ascii="Times New Roman" w:hAnsi="Times New Roman" w:cs="Times New Roman"/>
          <w:b/>
          <w:sz w:val="28"/>
        </w:rPr>
      </w:pPr>
      <w:r w:rsidRPr="00AE67A2">
        <w:rPr>
          <w:rFonts w:ascii="Times New Roman" w:hAnsi="Times New Roman" w:cs="Times New Roman"/>
          <w:b/>
          <w:sz w:val="28"/>
        </w:rPr>
        <w:t>Коростишівської міської ради</w:t>
      </w:r>
    </w:p>
    <w:p w:rsidR="00AE67A2" w:rsidRPr="00AE67A2" w:rsidRDefault="00AE67A2" w:rsidP="00AE67A2">
      <w:pPr>
        <w:jc w:val="center"/>
        <w:rPr>
          <w:rFonts w:ascii="Times New Roman" w:hAnsi="Times New Roman" w:cs="Times New Roman"/>
          <w:sz w:val="28"/>
        </w:rPr>
      </w:pPr>
      <w:r w:rsidRPr="00AE67A2">
        <w:rPr>
          <w:rFonts w:ascii="Times New Roman" w:hAnsi="Times New Roman" w:cs="Times New Roman"/>
          <w:sz w:val="28"/>
        </w:rPr>
        <w:t>вісімнадцята сесія восьмого скликання</w:t>
      </w:r>
    </w:p>
    <w:p w:rsidR="00AE67A2" w:rsidRPr="00AE67A2" w:rsidRDefault="00AE67A2" w:rsidP="00AE67A2">
      <w:pPr>
        <w:jc w:val="both"/>
        <w:rPr>
          <w:rFonts w:ascii="Times New Roman" w:hAnsi="Times New Roman" w:cs="Times New Roman"/>
          <w:sz w:val="28"/>
        </w:rPr>
      </w:pPr>
    </w:p>
    <w:p w:rsidR="00AE67A2" w:rsidRPr="00AE67A2" w:rsidRDefault="00AE67A2" w:rsidP="00AE67A2">
      <w:pPr>
        <w:jc w:val="both"/>
        <w:rPr>
          <w:rFonts w:ascii="Times New Roman" w:hAnsi="Times New Roman" w:cs="Times New Roman"/>
          <w:sz w:val="28"/>
        </w:rPr>
      </w:pPr>
      <w:r w:rsidRPr="00AE67A2">
        <w:rPr>
          <w:rFonts w:ascii="Times New Roman" w:hAnsi="Times New Roman" w:cs="Times New Roman"/>
          <w:sz w:val="28"/>
        </w:rPr>
        <w:t>_____________                                                                                                    №_____</w:t>
      </w:r>
    </w:p>
    <w:p w:rsidR="00AE67A2" w:rsidRPr="00AE67A2" w:rsidRDefault="00AE67A2" w:rsidP="00AE67A2">
      <w:pPr>
        <w:jc w:val="both"/>
        <w:rPr>
          <w:rFonts w:ascii="Times New Roman" w:hAnsi="Times New Roman" w:cs="Times New Roman"/>
          <w:sz w:val="28"/>
        </w:rPr>
      </w:pPr>
    </w:p>
    <w:p w:rsidR="00AE67A2" w:rsidRPr="00AE67A2" w:rsidRDefault="00AE67A2" w:rsidP="00AE67A2">
      <w:pPr>
        <w:jc w:val="both"/>
        <w:rPr>
          <w:rFonts w:ascii="Times New Roman" w:hAnsi="Times New Roman" w:cs="Times New Roman"/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AE67A2" w:rsidRPr="00AE67A2" w:rsidTr="00286C9C">
        <w:tc>
          <w:tcPr>
            <w:tcW w:w="4927" w:type="dxa"/>
            <w:shd w:val="clear" w:color="auto" w:fill="auto"/>
          </w:tcPr>
          <w:p w:rsidR="00AE67A2" w:rsidRPr="00AE67A2" w:rsidRDefault="00AE67A2" w:rsidP="00286C9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67A2">
              <w:rPr>
                <w:rFonts w:ascii="Times New Roman" w:eastAsia="Calibri" w:hAnsi="Times New Roman" w:cs="Times New Roman"/>
                <w:sz w:val="28"/>
                <w:szCs w:val="28"/>
              </w:rPr>
              <w:t>Про звернення депутатів міської ради</w:t>
            </w:r>
          </w:p>
          <w:p w:rsidR="00AE67A2" w:rsidRPr="00AE67A2" w:rsidRDefault="00AE67A2" w:rsidP="00286C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7A2">
              <w:rPr>
                <w:rFonts w:ascii="Times New Roman" w:hAnsi="Times New Roman" w:cs="Times New Roman"/>
                <w:sz w:val="28"/>
                <w:szCs w:val="28"/>
              </w:rPr>
              <w:t>до Президента України, Верховної Ради України, Генеральної прокуратури України</w:t>
            </w:r>
          </w:p>
          <w:p w:rsidR="00AE67A2" w:rsidRPr="00AE67A2" w:rsidRDefault="00AE67A2" w:rsidP="00286C9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  <w:shd w:val="clear" w:color="auto" w:fill="auto"/>
          </w:tcPr>
          <w:p w:rsidR="00AE67A2" w:rsidRPr="00AE67A2" w:rsidRDefault="00AE67A2" w:rsidP="00286C9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AE67A2" w:rsidRPr="00AE67A2" w:rsidRDefault="00AE67A2" w:rsidP="00AE67A2">
      <w:pPr>
        <w:jc w:val="both"/>
        <w:rPr>
          <w:rFonts w:ascii="Times New Roman" w:hAnsi="Times New Roman" w:cs="Times New Roman"/>
          <w:sz w:val="28"/>
        </w:rPr>
      </w:pPr>
    </w:p>
    <w:p w:rsidR="00AE67A2" w:rsidRPr="00AE67A2" w:rsidRDefault="00AE67A2" w:rsidP="00AE67A2">
      <w:pPr>
        <w:ind w:firstLine="709"/>
        <w:jc w:val="both"/>
        <w:rPr>
          <w:rFonts w:ascii="Times New Roman" w:hAnsi="Times New Roman" w:cs="Times New Roman"/>
          <w:sz w:val="28"/>
        </w:rPr>
      </w:pPr>
      <w:r w:rsidRPr="00AE67A2">
        <w:rPr>
          <w:rFonts w:ascii="Times New Roman" w:hAnsi="Times New Roman" w:cs="Times New Roman"/>
          <w:sz w:val="28"/>
        </w:rPr>
        <w:t xml:space="preserve">Керуючись статтею 43 Закону України "Про місцеве самоврядування в Україні", міська рада </w:t>
      </w:r>
    </w:p>
    <w:p w:rsidR="00AE67A2" w:rsidRPr="00AE67A2" w:rsidRDefault="00AE67A2" w:rsidP="00AE67A2">
      <w:pPr>
        <w:ind w:firstLine="709"/>
        <w:jc w:val="both"/>
        <w:rPr>
          <w:rFonts w:ascii="Times New Roman" w:hAnsi="Times New Roman" w:cs="Times New Roman"/>
          <w:sz w:val="28"/>
        </w:rPr>
      </w:pPr>
    </w:p>
    <w:p w:rsidR="00AE67A2" w:rsidRPr="00AE67A2" w:rsidRDefault="00AE67A2" w:rsidP="00AE67A2">
      <w:pPr>
        <w:ind w:firstLine="709"/>
        <w:jc w:val="both"/>
        <w:rPr>
          <w:rFonts w:ascii="Times New Roman" w:hAnsi="Times New Roman" w:cs="Times New Roman"/>
          <w:sz w:val="28"/>
        </w:rPr>
      </w:pPr>
      <w:r w:rsidRPr="00AE67A2">
        <w:rPr>
          <w:rFonts w:ascii="Times New Roman" w:hAnsi="Times New Roman" w:cs="Times New Roman"/>
          <w:sz w:val="28"/>
        </w:rPr>
        <w:t>ВИРІШИЛА:</w:t>
      </w:r>
    </w:p>
    <w:p w:rsidR="00AE67A2" w:rsidRPr="00AE67A2" w:rsidRDefault="00AE67A2" w:rsidP="00AE67A2">
      <w:pPr>
        <w:tabs>
          <w:tab w:val="left" w:pos="993"/>
        </w:tabs>
        <w:ind w:left="709"/>
        <w:jc w:val="both"/>
        <w:rPr>
          <w:rFonts w:ascii="Times New Roman" w:hAnsi="Times New Roman" w:cs="Times New Roman"/>
          <w:sz w:val="28"/>
        </w:rPr>
      </w:pPr>
    </w:p>
    <w:p w:rsidR="00AE67A2" w:rsidRPr="00AE67A2" w:rsidRDefault="00AE67A2" w:rsidP="00AE67A2">
      <w:pPr>
        <w:numPr>
          <w:ilvl w:val="0"/>
          <w:numId w:val="1"/>
        </w:numPr>
        <w:suppressAutoHyphens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7A2">
        <w:rPr>
          <w:rFonts w:ascii="Times New Roman" w:hAnsi="Times New Roman" w:cs="Times New Roman"/>
          <w:sz w:val="28"/>
          <w:szCs w:val="28"/>
        </w:rPr>
        <w:t xml:space="preserve">Схвалити текст звернення депутатів міської ради до Президента України, Верховної Ради України, Генеральної прокуратури України щодо </w:t>
      </w:r>
      <w:r w:rsidRPr="00AE67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негайного припинення переслідування опозиції </w:t>
      </w:r>
      <w:r w:rsidRPr="00AE67A2">
        <w:rPr>
          <w:rFonts w:ascii="Times New Roman" w:hAnsi="Times New Roman" w:cs="Times New Roman"/>
          <w:sz w:val="28"/>
          <w:szCs w:val="28"/>
        </w:rPr>
        <w:t>(додається).</w:t>
      </w:r>
    </w:p>
    <w:p w:rsidR="00AE67A2" w:rsidRPr="00AE67A2" w:rsidRDefault="00AE67A2" w:rsidP="00AE67A2">
      <w:pPr>
        <w:numPr>
          <w:ilvl w:val="0"/>
          <w:numId w:val="1"/>
        </w:numPr>
        <w:suppressAutoHyphens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7A2">
        <w:rPr>
          <w:rFonts w:ascii="Times New Roman" w:hAnsi="Times New Roman" w:cs="Times New Roman"/>
          <w:sz w:val="28"/>
          <w:szCs w:val="28"/>
        </w:rPr>
        <w:t>Доручити міському голові підписати звернення.</w:t>
      </w:r>
    </w:p>
    <w:p w:rsidR="00AE67A2" w:rsidRPr="00AE67A2" w:rsidRDefault="00AE67A2" w:rsidP="00AE67A2">
      <w:pPr>
        <w:numPr>
          <w:ilvl w:val="0"/>
          <w:numId w:val="1"/>
        </w:numPr>
        <w:suppressAutoHyphens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7A2">
        <w:rPr>
          <w:rFonts w:ascii="Times New Roman" w:hAnsi="Times New Roman" w:cs="Times New Roman"/>
          <w:sz w:val="28"/>
          <w:szCs w:val="28"/>
        </w:rPr>
        <w:t>Доручити загальному відділу міської ради (Сорока Ю.О.) надіслати звернення Президенту України, Верховній Раді України, Генеральній прокуратурі України та оприлюднити на веб-сайті Коростишівської міської ради.</w:t>
      </w:r>
    </w:p>
    <w:p w:rsidR="00AE67A2" w:rsidRPr="00AE67A2" w:rsidRDefault="00AE67A2" w:rsidP="00AE67A2">
      <w:pPr>
        <w:numPr>
          <w:ilvl w:val="0"/>
          <w:numId w:val="1"/>
        </w:numPr>
        <w:suppressAutoHyphens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7A2">
        <w:rPr>
          <w:rFonts w:ascii="Times New Roman" w:hAnsi="Times New Roman" w:cs="Times New Roman"/>
          <w:sz w:val="28"/>
          <w:szCs w:val="28"/>
        </w:rPr>
        <w:t>Контроль за виконанням даного рішення покласти на секретаря міської ради Защипаса Є.А.</w:t>
      </w:r>
    </w:p>
    <w:p w:rsidR="00AE67A2" w:rsidRPr="00AE67A2" w:rsidRDefault="00AE67A2" w:rsidP="00AE67A2">
      <w:pPr>
        <w:ind w:firstLine="720"/>
        <w:jc w:val="both"/>
        <w:rPr>
          <w:rFonts w:ascii="Times New Roman" w:hAnsi="Times New Roman" w:cs="Times New Roman"/>
          <w:sz w:val="28"/>
        </w:rPr>
      </w:pPr>
    </w:p>
    <w:p w:rsidR="00AE67A2" w:rsidRPr="00AE67A2" w:rsidRDefault="00AE67A2" w:rsidP="00AE67A2">
      <w:pPr>
        <w:ind w:firstLine="720"/>
        <w:jc w:val="both"/>
        <w:rPr>
          <w:rFonts w:ascii="Times New Roman" w:hAnsi="Times New Roman" w:cs="Times New Roman"/>
          <w:sz w:val="28"/>
        </w:rPr>
      </w:pPr>
    </w:p>
    <w:p w:rsidR="00AE67A2" w:rsidRPr="00AE67A2" w:rsidRDefault="00AE67A2" w:rsidP="00AE67A2">
      <w:pPr>
        <w:ind w:firstLine="720"/>
        <w:jc w:val="both"/>
        <w:rPr>
          <w:rFonts w:ascii="Times New Roman" w:hAnsi="Times New Roman" w:cs="Times New Roman"/>
          <w:sz w:val="28"/>
        </w:rPr>
      </w:pPr>
    </w:p>
    <w:p w:rsidR="00AE67A2" w:rsidRPr="00AE67A2" w:rsidRDefault="00AE67A2" w:rsidP="00AE67A2">
      <w:pPr>
        <w:jc w:val="both"/>
        <w:rPr>
          <w:rFonts w:ascii="Times New Roman" w:hAnsi="Times New Roman" w:cs="Times New Roman"/>
          <w:sz w:val="28"/>
        </w:rPr>
      </w:pPr>
    </w:p>
    <w:p w:rsidR="00AE67A2" w:rsidRPr="00AE67A2" w:rsidRDefault="00AE67A2" w:rsidP="00AE67A2">
      <w:pPr>
        <w:jc w:val="both"/>
        <w:rPr>
          <w:rFonts w:ascii="Times New Roman" w:hAnsi="Times New Roman" w:cs="Times New Roman"/>
          <w:sz w:val="28"/>
        </w:rPr>
      </w:pPr>
    </w:p>
    <w:p w:rsidR="00AE67A2" w:rsidRPr="00AE67A2" w:rsidRDefault="00AE67A2" w:rsidP="00AE67A2">
      <w:pPr>
        <w:jc w:val="both"/>
        <w:rPr>
          <w:rFonts w:ascii="Times New Roman" w:hAnsi="Times New Roman" w:cs="Times New Roman"/>
          <w:sz w:val="28"/>
        </w:rPr>
      </w:pPr>
    </w:p>
    <w:p w:rsidR="00AE67A2" w:rsidRPr="00AE67A2" w:rsidRDefault="00AE67A2" w:rsidP="00AE67A2">
      <w:pPr>
        <w:jc w:val="both"/>
        <w:rPr>
          <w:rFonts w:ascii="Times New Roman" w:hAnsi="Times New Roman" w:cs="Times New Roman"/>
        </w:rPr>
      </w:pPr>
      <w:r w:rsidRPr="00AE67A2">
        <w:rPr>
          <w:rFonts w:ascii="Times New Roman" w:hAnsi="Times New Roman" w:cs="Times New Roman"/>
          <w:sz w:val="28"/>
        </w:rPr>
        <w:t>Секретар міської ради</w:t>
      </w:r>
      <w:r w:rsidRPr="00AE67A2">
        <w:rPr>
          <w:rFonts w:ascii="Times New Roman" w:hAnsi="Times New Roman" w:cs="Times New Roman"/>
          <w:sz w:val="28"/>
        </w:rPr>
        <w:tab/>
      </w:r>
      <w:r w:rsidRPr="00AE67A2">
        <w:rPr>
          <w:rFonts w:ascii="Times New Roman" w:hAnsi="Times New Roman" w:cs="Times New Roman"/>
          <w:sz w:val="28"/>
        </w:rPr>
        <w:tab/>
      </w:r>
      <w:r w:rsidRPr="00AE67A2">
        <w:rPr>
          <w:rFonts w:ascii="Times New Roman" w:hAnsi="Times New Roman" w:cs="Times New Roman"/>
          <w:sz w:val="28"/>
        </w:rPr>
        <w:tab/>
      </w:r>
      <w:r w:rsidRPr="00AE67A2">
        <w:rPr>
          <w:rFonts w:ascii="Times New Roman" w:hAnsi="Times New Roman" w:cs="Times New Roman"/>
          <w:sz w:val="28"/>
        </w:rPr>
        <w:tab/>
      </w:r>
      <w:r w:rsidRPr="00AE67A2">
        <w:rPr>
          <w:rFonts w:ascii="Times New Roman" w:hAnsi="Times New Roman" w:cs="Times New Roman"/>
          <w:sz w:val="28"/>
        </w:rPr>
        <w:tab/>
      </w:r>
      <w:r w:rsidRPr="00AE67A2">
        <w:rPr>
          <w:rFonts w:ascii="Times New Roman" w:hAnsi="Times New Roman" w:cs="Times New Roman"/>
          <w:sz w:val="28"/>
        </w:rPr>
        <w:tab/>
      </w:r>
      <w:r w:rsidRPr="00AE67A2">
        <w:rPr>
          <w:rFonts w:ascii="Times New Roman" w:hAnsi="Times New Roman" w:cs="Times New Roman"/>
          <w:sz w:val="28"/>
        </w:rPr>
        <w:tab/>
        <w:t xml:space="preserve">  Євгеній ЗАЩИПАС</w:t>
      </w:r>
    </w:p>
    <w:p w:rsidR="00AE67A2" w:rsidRPr="00054658" w:rsidRDefault="00AE67A2" w:rsidP="00AE67A2">
      <w:pPr>
        <w:spacing w:after="120" w:line="276" w:lineRule="auto"/>
        <w:jc w:val="both"/>
        <w:rPr>
          <w:sz w:val="32"/>
          <w:szCs w:val="32"/>
        </w:rPr>
      </w:pPr>
    </w:p>
    <w:p w:rsidR="00AE67A2" w:rsidRDefault="008F6CBD">
      <w:pPr>
        <w:pStyle w:val="20"/>
        <w:shd w:val="clear" w:color="auto" w:fill="auto"/>
        <w:ind w:left="4380" w:firstLine="0"/>
      </w:pPr>
      <w:r>
        <w:t xml:space="preserve">               </w:t>
      </w:r>
    </w:p>
    <w:p w:rsidR="00AE67A2" w:rsidRDefault="00AE67A2">
      <w:pPr>
        <w:pStyle w:val="20"/>
        <w:shd w:val="clear" w:color="auto" w:fill="auto"/>
        <w:ind w:left="4380" w:firstLine="0"/>
      </w:pPr>
    </w:p>
    <w:p w:rsidR="00AE67A2" w:rsidRDefault="00AE67A2">
      <w:pPr>
        <w:pStyle w:val="20"/>
        <w:shd w:val="clear" w:color="auto" w:fill="auto"/>
        <w:ind w:left="4380" w:firstLine="0"/>
      </w:pPr>
    </w:p>
    <w:p w:rsidR="00AE67A2" w:rsidRDefault="00AE67A2">
      <w:pPr>
        <w:pStyle w:val="20"/>
        <w:shd w:val="clear" w:color="auto" w:fill="auto"/>
        <w:ind w:left="4380" w:firstLine="0"/>
      </w:pPr>
    </w:p>
    <w:p w:rsidR="00AE67A2" w:rsidRDefault="00AE67A2">
      <w:pPr>
        <w:pStyle w:val="20"/>
        <w:shd w:val="clear" w:color="auto" w:fill="auto"/>
        <w:ind w:left="4380" w:firstLine="0"/>
      </w:pPr>
    </w:p>
    <w:p w:rsidR="00AE67A2" w:rsidRDefault="00AE67A2">
      <w:pPr>
        <w:pStyle w:val="20"/>
        <w:shd w:val="clear" w:color="auto" w:fill="auto"/>
        <w:ind w:left="4380" w:firstLine="0"/>
      </w:pPr>
    </w:p>
    <w:p w:rsidR="00AE67A2" w:rsidRDefault="00AE67A2">
      <w:pPr>
        <w:pStyle w:val="20"/>
        <w:shd w:val="clear" w:color="auto" w:fill="auto"/>
        <w:ind w:left="4380" w:firstLine="0"/>
      </w:pPr>
    </w:p>
    <w:p w:rsidR="008F6CBD" w:rsidRDefault="00AE67A2">
      <w:pPr>
        <w:pStyle w:val="20"/>
        <w:shd w:val="clear" w:color="auto" w:fill="auto"/>
        <w:ind w:left="4380" w:firstLine="0"/>
      </w:pPr>
      <w:r>
        <w:lastRenderedPageBreak/>
        <w:t xml:space="preserve">               </w:t>
      </w:r>
      <w:bookmarkStart w:id="0" w:name="_GoBack"/>
      <w:bookmarkEnd w:id="0"/>
      <w:r w:rsidR="008F6CBD">
        <w:t xml:space="preserve"> Додаток </w:t>
      </w:r>
    </w:p>
    <w:p w:rsidR="008F6CBD" w:rsidRDefault="008F6CBD">
      <w:pPr>
        <w:pStyle w:val="20"/>
        <w:shd w:val="clear" w:color="auto" w:fill="auto"/>
        <w:ind w:left="4380" w:firstLine="0"/>
      </w:pPr>
      <w:r>
        <w:t xml:space="preserve">                до рішення вісімнадцятої сесії     </w:t>
      </w:r>
    </w:p>
    <w:p w:rsidR="008F6CBD" w:rsidRDefault="008F6CBD">
      <w:pPr>
        <w:pStyle w:val="20"/>
        <w:shd w:val="clear" w:color="auto" w:fill="auto"/>
        <w:ind w:left="4380" w:firstLine="0"/>
      </w:pPr>
      <w:r>
        <w:t xml:space="preserve">                Коростишівської міської ради    </w:t>
      </w:r>
    </w:p>
    <w:p w:rsidR="008F6CBD" w:rsidRDefault="008F6CBD">
      <w:pPr>
        <w:pStyle w:val="20"/>
        <w:shd w:val="clear" w:color="auto" w:fill="auto"/>
        <w:ind w:left="4380" w:firstLine="0"/>
      </w:pPr>
      <w:r>
        <w:t xml:space="preserve">                восьмого скликання </w:t>
      </w:r>
    </w:p>
    <w:p w:rsidR="008F6CBD" w:rsidRDefault="008F6CBD">
      <w:pPr>
        <w:pStyle w:val="20"/>
        <w:shd w:val="clear" w:color="auto" w:fill="auto"/>
        <w:ind w:left="4380" w:firstLine="0"/>
      </w:pPr>
      <w:r>
        <w:t xml:space="preserve">                від ___________ №________</w:t>
      </w:r>
    </w:p>
    <w:p w:rsidR="008F6CBD" w:rsidRDefault="008F6CBD">
      <w:pPr>
        <w:pStyle w:val="20"/>
        <w:shd w:val="clear" w:color="auto" w:fill="auto"/>
        <w:ind w:left="4380" w:firstLine="0"/>
      </w:pPr>
    </w:p>
    <w:p w:rsidR="008F6CBD" w:rsidRDefault="008F6CBD">
      <w:pPr>
        <w:pStyle w:val="20"/>
        <w:shd w:val="clear" w:color="auto" w:fill="auto"/>
        <w:ind w:left="4380" w:firstLine="0"/>
      </w:pPr>
      <w:r>
        <w:t xml:space="preserve">                Президенту України </w:t>
      </w:r>
    </w:p>
    <w:p w:rsidR="008F6CBD" w:rsidRDefault="008F6CBD">
      <w:pPr>
        <w:pStyle w:val="20"/>
        <w:shd w:val="clear" w:color="auto" w:fill="auto"/>
        <w:ind w:left="4380" w:firstLine="0"/>
      </w:pPr>
      <w:r>
        <w:t xml:space="preserve">                Кабінету Міністрів України</w:t>
      </w:r>
    </w:p>
    <w:p w:rsidR="008F6CBD" w:rsidRDefault="008F6CBD">
      <w:pPr>
        <w:pStyle w:val="20"/>
        <w:shd w:val="clear" w:color="auto" w:fill="auto"/>
        <w:ind w:left="4380" w:firstLine="0"/>
      </w:pPr>
      <w:r>
        <w:t xml:space="preserve">                Верховна Рада України</w:t>
      </w:r>
    </w:p>
    <w:p w:rsidR="008F6CBD" w:rsidRDefault="008F6CBD">
      <w:pPr>
        <w:pStyle w:val="20"/>
        <w:shd w:val="clear" w:color="auto" w:fill="auto"/>
        <w:ind w:left="4380" w:firstLine="0"/>
      </w:pPr>
    </w:p>
    <w:p w:rsidR="00182B48" w:rsidRPr="008F6CBD" w:rsidRDefault="008F6CBD" w:rsidP="00F66FA3">
      <w:pPr>
        <w:pStyle w:val="20"/>
        <w:shd w:val="clear" w:color="auto" w:fill="auto"/>
        <w:spacing w:line="240" w:lineRule="auto"/>
        <w:ind w:left="4380" w:firstLine="0"/>
        <w:rPr>
          <w:b/>
        </w:rPr>
      </w:pPr>
      <w:r w:rsidRPr="008F6CBD">
        <w:rPr>
          <w:b/>
        </w:rPr>
        <w:t>Звернення</w:t>
      </w:r>
    </w:p>
    <w:p w:rsidR="00182B48" w:rsidRPr="008F6CBD" w:rsidRDefault="00DB5F3C" w:rsidP="00F66FA3">
      <w:pPr>
        <w:pStyle w:val="20"/>
        <w:shd w:val="clear" w:color="auto" w:fill="auto"/>
        <w:spacing w:line="240" w:lineRule="auto"/>
        <w:ind w:left="2860"/>
        <w:rPr>
          <w:b/>
        </w:rPr>
      </w:pPr>
      <w:r w:rsidRPr="008F6CBD">
        <w:rPr>
          <w:b/>
        </w:rPr>
        <w:t>депутатів міської ради до Президента Ук</w:t>
      </w:r>
      <w:r w:rsidR="008F6CBD" w:rsidRPr="008F6CBD">
        <w:rPr>
          <w:b/>
        </w:rPr>
        <w:t>раїни, Верховної Ради України, Г</w:t>
      </w:r>
      <w:r w:rsidRPr="008F6CBD">
        <w:rPr>
          <w:b/>
        </w:rPr>
        <w:t>енерального прокурора України</w:t>
      </w:r>
    </w:p>
    <w:p w:rsidR="00182B48" w:rsidRDefault="00DB5F3C" w:rsidP="00F66FA3">
      <w:pPr>
        <w:pStyle w:val="20"/>
        <w:shd w:val="clear" w:color="auto" w:fill="auto"/>
        <w:spacing w:line="240" w:lineRule="auto"/>
        <w:ind w:firstLine="880"/>
        <w:jc w:val="both"/>
      </w:pPr>
      <w:r>
        <w:t>За замовленням Банкової, офіс Генерального прокурора спільно із Державним бюро розслідувань, обслуговуючи інтереси владної верхівки, фабрикуючи абсурдні фейкові звинувачення, прикривають бездіяльність влади переслідуванням опозиції, яка стає найпопулярнішою політичною силою країни.</w:t>
      </w:r>
    </w:p>
    <w:p w:rsidR="00182B48" w:rsidRDefault="00DB5F3C" w:rsidP="00F66FA3">
      <w:pPr>
        <w:pStyle w:val="20"/>
        <w:shd w:val="clear" w:color="auto" w:fill="auto"/>
        <w:spacing w:line="240" w:lineRule="auto"/>
        <w:ind w:firstLine="880"/>
        <w:jc w:val="both"/>
      </w:pPr>
      <w:r>
        <w:t>Ми, депутати Коростишівської міської ради доводимо до вашого відома, що під командуванням саме п’ятого президента України П.Порошенка новостворена українська армія звільнила дві третини окупованого Донбасу, було підписано Угоду про асоціацію з Євросоюзом, здобуто Томос про автокефалію Української Православної Церкви, отримано безвіз та енергетичну незалежність від Росії, створено міжнародну коаліцію на підтримку України і запроваджено міжнародні санкції проти Росії.</w:t>
      </w:r>
    </w:p>
    <w:p w:rsidR="00182B48" w:rsidRDefault="00DB5F3C" w:rsidP="00F66FA3">
      <w:pPr>
        <w:pStyle w:val="20"/>
        <w:shd w:val="clear" w:color="auto" w:fill="auto"/>
        <w:spacing w:line="240" w:lineRule="auto"/>
        <w:ind w:firstLine="880"/>
        <w:jc w:val="both"/>
      </w:pPr>
      <w:r>
        <w:t>Нагадуємо шостому президенту України, що на сьогодні його антирейтинг є найвищим у державі, а рейтинг довіри - не більший п’ятої частини населення, що дії його непрофесійної команди ставлять під загрозу безпеку цілої країни: об’єкти критичної інфраструктури знаходяться на межі відключення у низці регіонів, ворог працює у владних кабінетах, знецінюються здобутки спеціальних служб і нівелюються здобутки держави, і навіть підконтрольна Служба безпеки України попереджає Уряд Зеленського, що відключення опалення призведе до надзвичайних подій техногенного характеру і зростання соціальної напруги та дискредитації органів влади.</w:t>
      </w:r>
    </w:p>
    <w:p w:rsidR="00182B48" w:rsidRDefault="00DB5F3C" w:rsidP="00F66FA3">
      <w:pPr>
        <w:pStyle w:val="20"/>
        <w:shd w:val="clear" w:color="auto" w:fill="auto"/>
        <w:spacing w:line="240" w:lineRule="auto"/>
        <w:ind w:firstLine="880"/>
        <w:jc w:val="both"/>
      </w:pPr>
      <w:r>
        <w:t>Замість кроків щодо об’єднання суспільства перед абсолютно реальною загрозою російського вторгнення, влада провокує суспільство до протистояння. У час, коли ворог нарощує свою присутність на кордонах країни, готуючись до атаки, подібні кроки не можна інакше розцінювати, як інфантильність або, ще гірше, підігрування агресору.</w:t>
      </w:r>
    </w:p>
    <w:p w:rsidR="00182B48" w:rsidRDefault="00DB5F3C" w:rsidP="00F66FA3">
      <w:pPr>
        <w:pStyle w:val="20"/>
        <w:shd w:val="clear" w:color="auto" w:fill="auto"/>
        <w:spacing w:line="240" w:lineRule="auto"/>
        <w:ind w:firstLine="880"/>
        <w:jc w:val="both"/>
      </w:pPr>
      <w:r>
        <w:t>Перед обличчям загрози російського вторгнення вимагаємо негайно припинити переслідування опозиції, зокрема лідера Політичної партії Європейська Солідарність, п‘ятого Президента України П.Порошенка, стати на захист інтересів української держави шляхом консолідації суспільства.</w:t>
      </w:r>
    </w:p>
    <w:p w:rsidR="00F66FA3" w:rsidRDefault="00DB5F3C" w:rsidP="00F66FA3">
      <w:pPr>
        <w:pStyle w:val="20"/>
        <w:shd w:val="clear" w:color="auto" w:fill="auto"/>
        <w:spacing w:after="270" w:line="240" w:lineRule="auto"/>
        <w:ind w:firstLine="880"/>
        <w:jc w:val="both"/>
      </w:pPr>
      <w:r>
        <w:t>Закликаємо проукраїнські патріотичні сили об’єднати зусилля заради збереження демократії, свободи слова, збереження зафіксованого в Конституції Євроатлантичного вибору Української держави і відновлення територіальної цілісності України</w:t>
      </w:r>
      <w:r w:rsidR="00F66FA3">
        <w:t>.</w:t>
      </w:r>
    </w:p>
    <w:p w:rsidR="00182B48" w:rsidRDefault="00DB5F3C" w:rsidP="00F66FA3">
      <w:pPr>
        <w:pStyle w:val="20"/>
        <w:shd w:val="clear" w:color="auto" w:fill="auto"/>
        <w:spacing w:after="270" w:line="240" w:lineRule="auto"/>
        <w:ind w:firstLine="880"/>
        <w:jc w:val="both"/>
      </w:pPr>
      <w:r>
        <w:t>Звернення прийнято на</w:t>
      </w:r>
      <w:r>
        <w:tab/>
      </w:r>
      <w:r w:rsidR="00F66FA3">
        <w:t xml:space="preserve">_________ сесії міської ради восьмого </w:t>
      </w:r>
      <w:r>
        <w:t>скликання 2021</w:t>
      </w:r>
      <w:r w:rsidR="00F66FA3">
        <w:t xml:space="preserve"> </w:t>
      </w:r>
      <w:r>
        <w:t>року.</w:t>
      </w:r>
    </w:p>
    <w:p w:rsidR="00F66FA3" w:rsidRDefault="00DB5F3C" w:rsidP="00F66FA3">
      <w:pPr>
        <w:pStyle w:val="20"/>
        <w:shd w:val="clear" w:color="auto" w:fill="auto"/>
        <w:spacing w:line="240" w:lineRule="auto"/>
        <w:ind w:right="4200" w:firstLine="0"/>
      </w:pPr>
      <w:r>
        <w:t xml:space="preserve">За дорученням депутатів міської ради </w:t>
      </w:r>
    </w:p>
    <w:p w:rsidR="00987C69" w:rsidRDefault="00987C69" w:rsidP="00987C69">
      <w:pPr>
        <w:pStyle w:val="20"/>
        <w:shd w:val="clear" w:color="auto" w:fill="auto"/>
        <w:spacing w:line="240" w:lineRule="auto"/>
        <w:ind w:right="24" w:firstLine="0"/>
        <w:jc w:val="both"/>
      </w:pPr>
    </w:p>
    <w:p w:rsidR="00182B48" w:rsidRDefault="00987C69" w:rsidP="00987C69">
      <w:pPr>
        <w:pStyle w:val="20"/>
        <w:shd w:val="clear" w:color="auto" w:fill="auto"/>
        <w:spacing w:line="240" w:lineRule="auto"/>
        <w:ind w:right="24" w:firstLine="0"/>
        <w:jc w:val="both"/>
      </w:pPr>
      <w:r>
        <w:t>Секретар міської ради                                                                                 Євгеній ЗАЩИПАС</w:t>
      </w:r>
    </w:p>
    <w:sectPr w:rsidR="00182B48" w:rsidSect="00987C69">
      <w:pgSz w:w="11900" w:h="16840"/>
      <w:pgMar w:top="426" w:right="701" w:bottom="567" w:left="108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22CA" w:rsidRDefault="00D222CA">
      <w:r>
        <w:separator/>
      </w:r>
    </w:p>
  </w:endnote>
  <w:endnote w:type="continuationSeparator" w:id="0">
    <w:p w:rsidR="00D222CA" w:rsidRDefault="00D22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22CA" w:rsidRDefault="00D222CA"/>
  </w:footnote>
  <w:footnote w:type="continuationSeparator" w:id="0">
    <w:p w:rsidR="00D222CA" w:rsidRDefault="00D222C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0513A9"/>
    <w:multiLevelType w:val="hybridMultilevel"/>
    <w:tmpl w:val="47C6C45A"/>
    <w:lvl w:ilvl="0" w:tplc="D8163AE2">
      <w:start w:val="1"/>
      <w:numFmt w:val="decimal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B48"/>
    <w:rsid w:val="00182B48"/>
    <w:rsid w:val="003D0349"/>
    <w:rsid w:val="008F6CBD"/>
    <w:rsid w:val="00987C69"/>
    <w:rsid w:val="00AE67A2"/>
    <w:rsid w:val="00D222CA"/>
    <w:rsid w:val="00DB5F3C"/>
    <w:rsid w:val="00F66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49707"/>
  <w15:docId w15:val="{4BDAEFC9-EC40-4AF9-84F1-2F58C9A40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22" w:lineRule="exact"/>
      <w:ind w:hanging="1980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8F6CB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F6CBD"/>
    <w:rPr>
      <w:color w:val="000000"/>
    </w:rPr>
  </w:style>
  <w:style w:type="paragraph" w:styleId="a6">
    <w:name w:val="footer"/>
    <w:basedOn w:val="a"/>
    <w:link w:val="a7"/>
    <w:uiPriority w:val="99"/>
    <w:unhideWhenUsed/>
    <w:rsid w:val="008F6CB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F6CBD"/>
    <w:rPr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F66FA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66FA3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592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Zilinska</dc:creator>
  <cp:lastModifiedBy>Zilinska</cp:lastModifiedBy>
  <cp:revision>4</cp:revision>
  <cp:lastPrinted>2021-12-24T08:53:00Z</cp:lastPrinted>
  <dcterms:created xsi:type="dcterms:W3CDTF">2021-12-24T08:26:00Z</dcterms:created>
  <dcterms:modified xsi:type="dcterms:W3CDTF">2021-12-28T09:31:00Z</dcterms:modified>
</cp:coreProperties>
</file>